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39B6" w14:textId="37A5F402" w:rsidR="0002785A" w:rsidRDefault="0002785A" w:rsidP="0002785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748ED02F" w14:textId="7FC0D072" w:rsidR="0002785A" w:rsidRDefault="0002785A" w:rsidP="0002785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5BE6F0B7" w14:textId="349DABBD" w:rsidR="0002785A" w:rsidRPr="00AC7ABF" w:rsidRDefault="0002785A" w:rsidP="0002785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A192B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A192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2024 № </w:t>
      </w:r>
      <w:r w:rsidR="008A192B">
        <w:rPr>
          <w:rFonts w:ascii="Times New Roman" w:hAnsi="Times New Roman" w:cs="Times New Roman"/>
          <w:sz w:val="28"/>
          <w:szCs w:val="28"/>
        </w:rPr>
        <w:t>11</w:t>
      </w:r>
    </w:p>
    <w:p w14:paraId="0E2EED89" w14:textId="77777777" w:rsidR="0002785A" w:rsidRDefault="0002785A" w:rsidP="0002785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14:paraId="395B6255" w14:textId="77777777" w:rsidR="0002785A" w:rsidRDefault="0002785A" w:rsidP="0002785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ПРОГРАММЫ</w:t>
      </w:r>
    </w:p>
    <w:p w14:paraId="01D82E40" w14:textId="77777777" w:rsidR="0002785A" w:rsidRDefault="0002785A" w:rsidP="0002785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72F8C8" w14:textId="77777777" w:rsidR="0002785A" w:rsidRDefault="0002785A" w:rsidP="0002785A">
      <w:pPr>
        <w:rPr>
          <w:sz w:val="22"/>
          <w:szCs w:val="22"/>
        </w:rPr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800"/>
        <w:gridCol w:w="1838"/>
        <w:gridCol w:w="1783"/>
        <w:gridCol w:w="1151"/>
        <w:gridCol w:w="656"/>
        <w:gridCol w:w="656"/>
        <w:gridCol w:w="1718"/>
      </w:tblGrid>
      <w:tr w:rsidR="00FD01BD" w:rsidRPr="00CF527F" w14:paraId="3FFBD47F" w14:textId="77777777" w:rsidTr="00FD01B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EFEF5" w14:textId="77777777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7AF82" w14:textId="77777777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Наименование задач, мероприятий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4D209" w14:textId="10180CB9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Объем финансирования за счет всех источников финансирования, руб.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A8BDF" w14:textId="77777777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Источник финансиров</w:t>
            </w:r>
            <w:r>
              <w:rPr>
                <w:rFonts w:eastAsia="Calibri"/>
                <w:sz w:val="22"/>
                <w:szCs w:val="22"/>
              </w:rPr>
              <w:t>а</w:t>
            </w:r>
            <w:r w:rsidRPr="00CF527F">
              <w:rPr>
                <w:rFonts w:eastAsia="Calibri"/>
                <w:sz w:val="22"/>
                <w:szCs w:val="22"/>
              </w:rPr>
              <w:t>ния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B35F" w14:textId="77777777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CF527F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1F051" w14:textId="77777777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Pr="00CF527F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D4517" w14:textId="77777777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CF527F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7241" w14:textId="77777777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Ответственный исполнитель</w:t>
            </w:r>
          </w:p>
        </w:tc>
      </w:tr>
      <w:tr w:rsidR="00FD01BD" w:rsidRPr="00CF527F" w14:paraId="7441726B" w14:textId="77777777" w:rsidTr="00FD01B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F329" w14:textId="2A4AD4BC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934F3" w14:textId="4C7F20E0" w:rsidR="0002785A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Благоустройство кладбища д. Селино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2BEF" w14:textId="0B2CD0C3" w:rsidR="0002785A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388</w:t>
            </w:r>
            <w:r w:rsidR="00FD01BD">
              <w:rPr>
                <w:rFonts w:eastAsia="Calibri"/>
                <w:sz w:val="22"/>
                <w:szCs w:val="22"/>
              </w:rPr>
              <w:t> 929,0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F71F9" w14:textId="77777777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44AED" w14:textId="31B31521" w:rsidR="0002785A" w:rsidRPr="00CF527F" w:rsidRDefault="00751B1B" w:rsidP="00FD01BD">
            <w:pPr>
              <w:ind w:right="-159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FD01BD">
              <w:rPr>
                <w:rFonts w:eastAsia="Calibri"/>
                <w:sz w:val="22"/>
                <w:szCs w:val="22"/>
              </w:rPr>
              <w:t>8</w:t>
            </w:r>
            <w:r>
              <w:rPr>
                <w:rFonts w:eastAsia="Calibri"/>
                <w:sz w:val="22"/>
                <w:szCs w:val="22"/>
              </w:rPr>
              <w:t>8</w:t>
            </w:r>
            <w:r w:rsidR="00FD01BD">
              <w:rPr>
                <w:rFonts w:eastAsia="Calibri"/>
                <w:sz w:val="22"/>
                <w:szCs w:val="22"/>
              </w:rPr>
              <w:t xml:space="preserve"> 929,0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4E66" w14:textId="169DA2E0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B72E7" w14:textId="387E2D63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3C536" w14:textId="16927B05" w:rsidR="0002785A" w:rsidRPr="00CF527F" w:rsidRDefault="0002785A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</w:rPr>
              <w:t>Селинского</w:t>
            </w:r>
            <w:r w:rsidRPr="00CF527F"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</w:p>
        </w:tc>
      </w:tr>
      <w:tr w:rsidR="00751B1B" w:rsidRPr="00CF527F" w14:paraId="4BE0FBF5" w14:textId="77777777" w:rsidTr="00FD01BD"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F6FDB" w14:textId="2C5E9234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1.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D722" w14:textId="3228A965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Благоустройство кладбища д. Селино в рамках ППМИ-2024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247F" w14:textId="6D2E00FC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258</w:t>
            </w:r>
            <w:r w:rsidR="00FD01BD">
              <w:rPr>
                <w:rFonts w:eastAsia="Calibri"/>
                <w:sz w:val="22"/>
                <w:szCs w:val="22"/>
              </w:rPr>
              <w:t> 929,0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DA40" w14:textId="77777777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Областной бюджет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B957" w14:textId="68DE3AE1" w:rsidR="00751B1B" w:rsidRPr="00CF527F" w:rsidRDefault="00751B1B" w:rsidP="00FD01BD">
            <w:pPr>
              <w:ind w:right="-106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258</w:t>
            </w:r>
            <w:r w:rsidR="00FD01BD">
              <w:rPr>
                <w:rFonts w:eastAsia="Calibri"/>
                <w:sz w:val="22"/>
                <w:szCs w:val="22"/>
              </w:rPr>
              <w:t xml:space="preserve"> 929,0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8349E" w14:textId="77777777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76E89" w14:textId="77777777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84F23" w14:textId="1190A0E7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</w:rPr>
              <w:t>Селинского</w:t>
            </w:r>
            <w:r w:rsidRPr="00CF527F"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</w:p>
        </w:tc>
      </w:tr>
      <w:tr w:rsidR="00751B1B" w:rsidRPr="00CF527F" w14:paraId="505B00ED" w14:textId="77777777" w:rsidTr="00FD01BD"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C4CB" w14:textId="77777777" w:rsidR="00751B1B" w:rsidRPr="00CF527F" w:rsidRDefault="00751B1B" w:rsidP="00395CD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4A9B" w14:textId="77777777" w:rsidR="00751B1B" w:rsidRPr="00CF527F" w:rsidRDefault="00751B1B" w:rsidP="00395CD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AF241" w14:textId="300C2B4B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  <w:r w:rsidR="00FD01BD">
              <w:rPr>
                <w:rFonts w:eastAsia="Calibri"/>
                <w:sz w:val="22"/>
                <w:szCs w:val="22"/>
              </w:rPr>
              <w:t xml:space="preserve"> 00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="00FD01BD">
              <w:rPr>
                <w:rFonts w:eastAsia="Calibri"/>
                <w:sz w:val="22"/>
                <w:szCs w:val="22"/>
              </w:rPr>
              <w:t>,0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6833" w14:textId="77777777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65C65" w14:textId="776CE89C" w:rsidR="00751B1B" w:rsidRPr="00CF527F" w:rsidRDefault="001571D9" w:rsidP="00FD01BD">
            <w:pPr>
              <w:ind w:right="-106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751B1B">
              <w:rPr>
                <w:rFonts w:eastAsia="Calibri"/>
                <w:sz w:val="22"/>
                <w:szCs w:val="22"/>
              </w:rPr>
              <w:t>0</w:t>
            </w:r>
            <w:r w:rsidR="00FD01BD">
              <w:rPr>
                <w:rFonts w:eastAsia="Calibri"/>
                <w:sz w:val="22"/>
                <w:szCs w:val="22"/>
              </w:rPr>
              <w:t xml:space="preserve"> </w:t>
            </w:r>
            <w:r w:rsidR="00751B1B">
              <w:rPr>
                <w:rFonts w:eastAsia="Calibri"/>
                <w:sz w:val="22"/>
                <w:szCs w:val="22"/>
              </w:rPr>
              <w:t>0</w:t>
            </w:r>
            <w:r w:rsidR="00FD01BD">
              <w:rPr>
                <w:rFonts w:eastAsia="Calibri"/>
                <w:sz w:val="22"/>
                <w:szCs w:val="22"/>
              </w:rPr>
              <w:t>00,0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36FCD" w14:textId="77777777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CE88" w14:textId="77777777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270E" w14:textId="73E2EBA2" w:rsidR="00751B1B" w:rsidRPr="00CF527F" w:rsidRDefault="00751B1B" w:rsidP="00395CD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</w:rPr>
              <w:t>Селинского</w:t>
            </w:r>
            <w:r w:rsidRPr="00CF527F"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</w:p>
        </w:tc>
      </w:tr>
      <w:tr w:rsidR="00751B1B" w:rsidRPr="00CF527F" w14:paraId="3B96F47B" w14:textId="77777777" w:rsidTr="00FD01BD"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D7771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E864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22F7" w14:textId="5FED0B09" w:rsidR="00751B1B" w:rsidRDefault="00751B1B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 w:rsidR="00FD01BD">
              <w:rPr>
                <w:rFonts w:eastAsia="Calibri"/>
                <w:sz w:val="22"/>
                <w:szCs w:val="22"/>
              </w:rPr>
              <w:t xml:space="preserve">0 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="00FD01BD">
              <w:rPr>
                <w:rFonts w:eastAsia="Calibri"/>
                <w:sz w:val="22"/>
                <w:szCs w:val="22"/>
              </w:rPr>
              <w:t>00,0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D2104" w14:textId="29712ACE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74A3" w14:textId="33D6321F" w:rsidR="00751B1B" w:rsidRDefault="00751B1B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60</w:t>
            </w:r>
            <w:r w:rsidR="00FD01BD">
              <w:rPr>
                <w:rFonts w:eastAsia="Calibri"/>
                <w:sz w:val="22"/>
                <w:szCs w:val="22"/>
              </w:rPr>
              <w:t> 00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="00FD01BD">
              <w:rPr>
                <w:rFonts w:eastAsia="Calibri"/>
                <w:sz w:val="22"/>
                <w:szCs w:val="22"/>
              </w:rPr>
              <w:t>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F776A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5146A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D30D3" w14:textId="2B7D3C39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</w:rPr>
              <w:t>Селинского</w:t>
            </w:r>
            <w:r w:rsidRPr="00CF527F"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</w:p>
        </w:tc>
      </w:tr>
      <w:tr w:rsidR="00751B1B" w:rsidRPr="00CF527F" w14:paraId="7385C2D5" w14:textId="77777777" w:rsidTr="00FD01BD"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4DA2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2467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7A7B" w14:textId="3134BF9A" w:rsidR="00751B1B" w:rsidRDefault="00751B1B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FD01BD">
              <w:rPr>
                <w:rFonts w:eastAsia="Calibri"/>
                <w:sz w:val="22"/>
                <w:szCs w:val="22"/>
              </w:rPr>
              <w:t>0 000</w:t>
            </w:r>
            <w:r>
              <w:rPr>
                <w:rFonts w:eastAsia="Calibri"/>
                <w:sz w:val="22"/>
                <w:szCs w:val="22"/>
              </w:rPr>
              <w:t>,0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A8C4A" w14:textId="781B094D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Юридические лица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B0ED" w14:textId="13FA3F1F" w:rsidR="00751B1B" w:rsidRDefault="00751B1B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  <w:r w:rsidR="00FD01BD">
              <w:rPr>
                <w:rFonts w:eastAsia="Calibri"/>
                <w:sz w:val="22"/>
                <w:szCs w:val="22"/>
              </w:rPr>
              <w:t> 00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="00FD01BD">
              <w:rPr>
                <w:rFonts w:eastAsia="Calibri"/>
                <w:sz w:val="22"/>
                <w:szCs w:val="22"/>
              </w:rPr>
              <w:t>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436DD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969B1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887FC" w14:textId="0E11FBF8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</w:rPr>
              <w:t>Селинского</w:t>
            </w:r>
            <w:r w:rsidRPr="00CF527F"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</w:p>
        </w:tc>
      </w:tr>
      <w:tr w:rsidR="00FD01BD" w:rsidRPr="00CF527F" w14:paraId="176FD053" w14:textId="77777777" w:rsidTr="00FD01B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70D1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7F144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Итого расходы по программе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BAC2" w14:textId="6579AF50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FD01BD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216</w:t>
            </w:r>
            <w:r w:rsidR="00FD01BD">
              <w:rPr>
                <w:rFonts w:eastAsia="Calibri"/>
                <w:sz w:val="22"/>
                <w:szCs w:val="22"/>
              </w:rPr>
              <w:t xml:space="preserve"> 469,0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8476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2707E" w14:textId="1182C56E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FD01BD">
              <w:rPr>
                <w:rFonts w:eastAsia="Calibri"/>
                <w:sz w:val="22"/>
                <w:szCs w:val="22"/>
              </w:rPr>
              <w:t>216469,0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7281" w14:textId="5C90831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ABD0" w14:textId="57C285B6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F0216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D01BD" w:rsidRPr="00CF527F" w14:paraId="5112C62C" w14:textId="77777777" w:rsidTr="00FD01B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7BAD2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6ECBE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В т.ч. из областного бюджета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528CB" w14:textId="35829739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258</w:t>
            </w:r>
            <w:r w:rsidR="00FD01BD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9</w:t>
            </w:r>
            <w:r w:rsidR="00FD01BD">
              <w:rPr>
                <w:rFonts w:eastAsia="Calibri"/>
                <w:sz w:val="22"/>
                <w:szCs w:val="22"/>
              </w:rPr>
              <w:t>29,0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9936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7F90" w14:textId="6B004ACC" w:rsidR="00751B1B" w:rsidRPr="00CF527F" w:rsidRDefault="00FD01BD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258 929,0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A1B6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9A43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0B954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D01BD" w:rsidRPr="00CF527F" w14:paraId="00E65C62" w14:textId="77777777" w:rsidTr="00FD01B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6D16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ABC70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 w:rsidRPr="00CF527F">
              <w:rPr>
                <w:rFonts w:eastAsia="Calibri"/>
                <w:sz w:val="22"/>
                <w:szCs w:val="22"/>
              </w:rPr>
              <w:t>Из бюджета сельского поселения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C731" w14:textId="5E858A00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957</w:t>
            </w:r>
            <w:r w:rsidR="00FD01BD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="00FD01BD">
              <w:rPr>
                <w:rFonts w:eastAsia="Calibri"/>
                <w:sz w:val="22"/>
                <w:szCs w:val="22"/>
              </w:rPr>
              <w:t>40,0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5669D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5745" w14:textId="781D7AE9" w:rsidR="00751B1B" w:rsidRPr="00CF527F" w:rsidRDefault="00FD01BD" w:rsidP="00751B1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957 540,0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6E1C9" w14:textId="786FB012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0AF43" w14:textId="2F01F062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95F9" w14:textId="77777777" w:rsidR="00751B1B" w:rsidRPr="00CF527F" w:rsidRDefault="00751B1B" w:rsidP="00751B1B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2072D6CC" w14:textId="77777777" w:rsidR="0002785A" w:rsidRDefault="0002785A" w:rsidP="0002785A">
      <w:pPr>
        <w:rPr>
          <w:lang w:eastAsia="en-US"/>
        </w:rPr>
      </w:pPr>
    </w:p>
    <w:p w14:paraId="70A7169E" w14:textId="77777777" w:rsidR="0002785A" w:rsidRDefault="0002785A" w:rsidP="0002785A"/>
    <w:sectPr w:rsidR="0002785A" w:rsidSect="00DF7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530"/>
    <w:rsid w:val="00003530"/>
    <w:rsid w:val="0002785A"/>
    <w:rsid w:val="001571D9"/>
    <w:rsid w:val="00751B1B"/>
    <w:rsid w:val="008A192B"/>
    <w:rsid w:val="00DE4AB7"/>
    <w:rsid w:val="00FD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61BA"/>
  <w15:chartTrackingRefBased/>
  <w15:docId w15:val="{00191447-CFFB-4742-AB9B-B94058D21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8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278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C5FC1-DF2D-4E82-B289-0EA6AEA5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4</cp:revision>
  <dcterms:created xsi:type="dcterms:W3CDTF">2024-02-09T11:00:00Z</dcterms:created>
  <dcterms:modified xsi:type="dcterms:W3CDTF">2024-02-12T07:38:00Z</dcterms:modified>
</cp:coreProperties>
</file>